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576393" w:rsidRDefault="00576393" w:rsidP="000C4762">
      <w:pPr>
        <w:jc w:val="center"/>
        <w:rPr>
          <w:rFonts w:ascii="Arial" w:hAnsi="Arial" w:cs="Arial"/>
          <w:b/>
          <w:sz w:val="24"/>
        </w:rPr>
      </w:pPr>
      <w:r w:rsidRPr="00576393">
        <w:rPr>
          <w:rFonts w:ascii="Arial" w:hAnsi="Arial" w:cs="Arial"/>
          <w:b/>
          <w:sz w:val="24"/>
        </w:rPr>
        <w:t xml:space="preserve">VENERDÌ 01 APRILE </w:t>
      </w:r>
      <w:r w:rsidR="000C4762" w:rsidRPr="00576393">
        <w:rPr>
          <w:rFonts w:ascii="Arial" w:hAnsi="Arial" w:cs="Arial"/>
          <w:b/>
          <w:sz w:val="24"/>
        </w:rPr>
        <w:t xml:space="preserve">– </w:t>
      </w:r>
      <w:r w:rsidR="00DD18E8" w:rsidRPr="00576393">
        <w:rPr>
          <w:rFonts w:ascii="Arial" w:hAnsi="Arial" w:cs="Arial"/>
          <w:b/>
          <w:sz w:val="24"/>
        </w:rPr>
        <w:t xml:space="preserve">QUARTA </w:t>
      </w:r>
      <w:r w:rsidR="000C4762" w:rsidRPr="00576393">
        <w:rPr>
          <w:rFonts w:ascii="Arial" w:hAnsi="Arial" w:cs="Arial"/>
          <w:b/>
          <w:sz w:val="24"/>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F9190E" w:rsidRDefault="002970B5" w:rsidP="00342E0E">
      <w:pPr>
        <w:jc w:val="both"/>
        <w:rPr>
          <w:rFonts w:ascii="Arial" w:hAnsi="Arial" w:cs="Arial"/>
          <w:b/>
          <w:sz w:val="24"/>
          <w:szCs w:val="26"/>
        </w:rPr>
      </w:pPr>
      <w:r w:rsidRPr="00F9190E">
        <w:rPr>
          <w:rFonts w:ascii="Arial" w:hAnsi="Arial" w:cs="Arial"/>
          <w:b/>
          <w:sz w:val="24"/>
          <w:szCs w:val="26"/>
        </w:rPr>
        <w:t>Vediamo se le sue parole sono vere, consideriamo ciò che gli accadrà alla fine. Se infatti il giusto è figlio di Dio, egli verrà in suo aiuto e lo libererà dalle mani dei suoi avversari. Condanniamolo a una morte infamante, perché, secondo le sue parole, il soccorso gli verrà</w:t>
      </w:r>
    </w:p>
    <w:p w:rsidR="002970B5" w:rsidRDefault="00240CA1" w:rsidP="00342E0E">
      <w:pPr>
        <w:jc w:val="both"/>
        <w:rPr>
          <w:rFonts w:ascii="Arial" w:hAnsi="Arial" w:cs="Arial"/>
          <w:b/>
          <w:sz w:val="24"/>
          <w:szCs w:val="28"/>
        </w:rPr>
      </w:pPr>
      <w:r>
        <w:rPr>
          <w:rFonts w:ascii="Arial" w:hAnsi="Arial" w:cs="Arial"/>
          <w:b/>
          <w:sz w:val="24"/>
          <w:szCs w:val="28"/>
        </w:rPr>
        <w:t xml:space="preserve">La parola dell’uomo, una volta che esce dalla sua bocca, viene assunta da Dio per emettere una sentenza di innocenza o anche di colpevolezza. </w:t>
      </w:r>
      <w:r w:rsidR="00F82EF4">
        <w:rPr>
          <w:rFonts w:ascii="Arial" w:hAnsi="Arial" w:cs="Arial"/>
          <w:b/>
          <w:sz w:val="24"/>
          <w:szCs w:val="28"/>
        </w:rPr>
        <w:t>Leggiamo nel Vangelo secondo Luca:</w:t>
      </w:r>
      <w:r w:rsidR="00F82EF4" w:rsidRPr="000F32E2">
        <w:rPr>
          <w:rFonts w:ascii="Arial" w:hAnsi="Arial" w:cs="Arial"/>
          <w:b/>
          <w:sz w:val="24"/>
          <w:szCs w:val="28"/>
          <w:lang w:val="la-Latn"/>
        </w:rPr>
        <w:t xml:space="preserve"> </w:t>
      </w:r>
      <w:r w:rsidR="006C0EEF">
        <w:rPr>
          <w:rFonts w:ascii="Arial" w:hAnsi="Arial" w:cs="Arial"/>
          <w:b/>
          <w:sz w:val="24"/>
          <w:szCs w:val="28"/>
        </w:rPr>
        <w:t>“</w:t>
      </w:r>
      <w:r w:rsidR="000F32E2" w:rsidRPr="000F32E2">
        <w:rPr>
          <w:rFonts w:ascii="Arial" w:hAnsi="Arial" w:cs="Arial"/>
          <w:b/>
          <w:sz w:val="24"/>
          <w:szCs w:val="28"/>
        </w:rPr>
        <w:t xml:space="preserve">Venne poi anche un altro e disse: “Signore, ecco la tua moneta d’oro, che ho tenuto nascosta in un fazzoletto; </w:t>
      </w:r>
      <w:r w:rsidR="006C0EEF" w:rsidRPr="000F32E2">
        <w:rPr>
          <w:rFonts w:ascii="Arial" w:hAnsi="Arial" w:cs="Arial"/>
          <w:b/>
          <w:sz w:val="24"/>
          <w:szCs w:val="28"/>
        </w:rPr>
        <w:t>avevo</w:t>
      </w:r>
      <w:r w:rsidR="000F32E2" w:rsidRPr="000F32E2">
        <w:rPr>
          <w:rFonts w:ascii="Arial" w:hAnsi="Arial" w:cs="Arial"/>
          <w:b/>
          <w:sz w:val="24"/>
          <w:szCs w:val="28"/>
        </w:rPr>
        <w:t xml:space="preserve"> paura di te, che sei un uomo severo: prendi quello che non hai messo in deposito e mieti quello che non hai seminato”. </w:t>
      </w:r>
      <w:r w:rsidR="006C0EEF" w:rsidRPr="000F32E2">
        <w:rPr>
          <w:rFonts w:ascii="Arial" w:hAnsi="Arial" w:cs="Arial"/>
          <w:b/>
          <w:sz w:val="24"/>
          <w:szCs w:val="28"/>
        </w:rPr>
        <w:t>Gli</w:t>
      </w:r>
      <w:r w:rsidR="000F32E2" w:rsidRPr="000F32E2">
        <w:rPr>
          <w:rFonts w:ascii="Arial" w:hAnsi="Arial" w:cs="Arial"/>
          <w:b/>
          <w:sz w:val="24"/>
          <w:szCs w:val="28"/>
        </w:rPr>
        <w:t xml:space="preserve"> rispose: “Dalle tue stesse parole ti giudico, servo malvagio! Sapevi che sono un uomo severo, che prendo quello che non ho messo in deposito e m</w:t>
      </w:r>
      <w:r w:rsidR="000F32E2">
        <w:rPr>
          <w:rFonts w:ascii="Arial" w:hAnsi="Arial" w:cs="Arial"/>
          <w:b/>
          <w:sz w:val="24"/>
          <w:szCs w:val="28"/>
        </w:rPr>
        <w:t xml:space="preserve">ieto quello che non ho seminato – </w:t>
      </w:r>
      <w:r w:rsidR="000F32E2" w:rsidRPr="000F32E2">
        <w:rPr>
          <w:rFonts w:ascii="Arial" w:hAnsi="Arial" w:cs="Arial"/>
          <w:b/>
          <w:sz w:val="24"/>
          <w:szCs w:val="28"/>
          <w:lang w:val="la-Latn"/>
        </w:rPr>
        <w:t>“Dicit ei de ore tuo te iudico serve nequam sciebas quod ego austeris homo sum tollens quod non posui et metens quod non seminavi”</w:t>
      </w:r>
      <w:r w:rsidR="000F32E2">
        <w:rPr>
          <w:rFonts w:ascii="Arial" w:hAnsi="Arial" w:cs="Arial"/>
          <w:b/>
          <w:sz w:val="24"/>
          <w:szCs w:val="28"/>
        </w:rPr>
        <w:t xml:space="preserve"> – </w:t>
      </w:r>
      <w:r w:rsidR="000F32E2" w:rsidRPr="000F32E2">
        <w:rPr>
          <w:rFonts w:ascii="Arial" w:hAnsi="Arial" w:cs="Arial"/>
          <w:b/>
          <w:sz w:val="24"/>
          <w:szCs w:val="28"/>
        </w:rPr>
        <w:t xml:space="preserve"> </w:t>
      </w:r>
      <w:r w:rsidR="006C0EEF" w:rsidRPr="000F32E2">
        <w:rPr>
          <w:rFonts w:ascii="Arial" w:hAnsi="Arial" w:cs="Arial"/>
          <w:b/>
          <w:sz w:val="24"/>
          <w:szCs w:val="28"/>
        </w:rPr>
        <w:t>perché</w:t>
      </w:r>
      <w:r w:rsidR="000F32E2" w:rsidRPr="000F32E2">
        <w:rPr>
          <w:rFonts w:ascii="Arial" w:hAnsi="Arial" w:cs="Arial"/>
          <w:b/>
          <w:sz w:val="24"/>
          <w:szCs w:val="28"/>
        </w:rPr>
        <w:t xml:space="preserve"> allora non hai consegnato il mio denaro a una banca? Al mio ritorno l’avrei riscosso con gli interessi”. </w:t>
      </w:r>
      <w:r w:rsidR="006C0EEF" w:rsidRPr="000F32E2">
        <w:rPr>
          <w:rFonts w:ascii="Arial" w:hAnsi="Arial" w:cs="Arial"/>
          <w:b/>
          <w:sz w:val="24"/>
          <w:szCs w:val="28"/>
        </w:rPr>
        <w:t>Disse</w:t>
      </w:r>
      <w:r w:rsidR="000F32E2" w:rsidRPr="000F32E2">
        <w:rPr>
          <w:rFonts w:ascii="Arial" w:hAnsi="Arial" w:cs="Arial"/>
          <w:b/>
          <w:sz w:val="24"/>
          <w:szCs w:val="28"/>
        </w:rPr>
        <w:t xml:space="preserve"> poi ai presenti: “Toglietegli la moneta d’oro e </w:t>
      </w:r>
      <w:r w:rsidR="000F32E2">
        <w:rPr>
          <w:rFonts w:ascii="Arial" w:hAnsi="Arial" w:cs="Arial"/>
          <w:b/>
          <w:sz w:val="24"/>
          <w:szCs w:val="28"/>
        </w:rPr>
        <w:t xml:space="preserve">datela a colui che ne ha dieci” (Lc 19,20-24). </w:t>
      </w:r>
      <w:r w:rsidR="006C0EEF">
        <w:rPr>
          <w:rFonts w:ascii="Arial" w:hAnsi="Arial" w:cs="Arial"/>
          <w:b/>
          <w:sz w:val="24"/>
          <w:szCs w:val="28"/>
        </w:rPr>
        <w:t xml:space="preserve"> </w:t>
      </w:r>
      <w:r w:rsidR="000F32E2">
        <w:rPr>
          <w:rFonts w:ascii="Arial" w:hAnsi="Arial" w:cs="Arial"/>
          <w:b/>
          <w:sz w:val="24"/>
          <w:szCs w:val="28"/>
        </w:rPr>
        <w:t>Davide condanna a morte un uomo per aver attestato di aver ucciso il re Saul: “</w:t>
      </w:r>
      <w:r w:rsidR="000F32E2" w:rsidRPr="002970B5">
        <w:rPr>
          <w:rFonts w:ascii="Arial" w:hAnsi="Arial" w:cs="Arial"/>
          <w:b/>
          <w:sz w:val="24"/>
          <w:szCs w:val="28"/>
        </w:rPr>
        <w:t>Davide</w:t>
      </w:r>
      <w:r w:rsidR="002970B5" w:rsidRPr="002970B5">
        <w:rPr>
          <w:rFonts w:ascii="Arial" w:hAnsi="Arial" w:cs="Arial"/>
          <w:b/>
          <w:sz w:val="24"/>
          <w:szCs w:val="28"/>
        </w:rPr>
        <w:t xml:space="preserve"> afferrò le sue vesti e le stracciò; così fecero tutti gli uomini che erano con lui. </w:t>
      </w:r>
      <w:r w:rsidR="000F32E2" w:rsidRPr="002970B5">
        <w:rPr>
          <w:rFonts w:ascii="Arial" w:hAnsi="Arial" w:cs="Arial"/>
          <w:b/>
          <w:sz w:val="24"/>
          <w:szCs w:val="28"/>
        </w:rPr>
        <w:t>Essi</w:t>
      </w:r>
      <w:r w:rsidR="002970B5" w:rsidRPr="002970B5">
        <w:rPr>
          <w:rFonts w:ascii="Arial" w:hAnsi="Arial" w:cs="Arial"/>
          <w:b/>
          <w:sz w:val="24"/>
          <w:szCs w:val="28"/>
        </w:rPr>
        <w:t xml:space="preserve"> alzarono lamenti, piansero e digiunarono fino a sera per Saul e Giònata, suo figlio, per il popolo del Signore e per la casa d’Israele, perché erano caduti di spada. </w:t>
      </w:r>
      <w:r w:rsidR="000F32E2" w:rsidRPr="002970B5">
        <w:rPr>
          <w:rFonts w:ascii="Arial" w:hAnsi="Arial" w:cs="Arial"/>
          <w:b/>
          <w:sz w:val="24"/>
          <w:szCs w:val="28"/>
        </w:rPr>
        <w:t>Davide</w:t>
      </w:r>
      <w:r w:rsidR="002970B5" w:rsidRPr="002970B5">
        <w:rPr>
          <w:rFonts w:ascii="Arial" w:hAnsi="Arial" w:cs="Arial"/>
          <w:b/>
          <w:sz w:val="24"/>
          <w:szCs w:val="28"/>
        </w:rPr>
        <w:t xml:space="preserve"> chiese poi al giovane che aveva portato la notizia: «Di dove sei tu?». Rispose: «Sono figlio di un forestiero amalecita». </w:t>
      </w:r>
      <w:r w:rsidR="000F32E2" w:rsidRPr="002970B5">
        <w:rPr>
          <w:rFonts w:ascii="Arial" w:hAnsi="Arial" w:cs="Arial"/>
          <w:b/>
          <w:sz w:val="24"/>
          <w:szCs w:val="28"/>
        </w:rPr>
        <w:t>Davide</w:t>
      </w:r>
      <w:r w:rsidR="002970B5" w:rsidRPr="002970B5">
        <w:rPr>
          <w:rFonts w:ascii="Arial" w:hAnsi="Arial" w:cs="Arial"/>
          <w:b/>
          <w:sz w:val="24"/>
          <w:szCs w:val="28"/>
        </w:rPr>
        <w:t xml:space="preserve"> gli disse allora: «Come non hai temuto di stendere la mano per uccidere il consacrato del Signore?». </w:t>
      </w:r>
      <w:r w:rsidR="000F32E2" w:rsidRPr="002970B5">
        <w:rPr>
          <w:rFonts w:ascii="Arial" w:hAnsi="Arial" w:cs="Arial"/>
          <w:b/>
          <w:sz w:val="24"/>
          <w:szCs w:val="28"/>
        </w:rPr>
        <w:t>Davide</w:t>
      </w:r>
      <w:r w:rsidR="002970B5" w:rsidRPr="002970B5">
        <w:rPr>
          <w:rFonts w:ascii="Arial" w:hAnsi="Arial" w:cs="Arial"/>
          <w:b/>
          <w:sz w:val="24"/>
          <w:szCs w:val="28"/>
        </w:rPr>
        <w:t xml:space="preserve"> chiamò uno dei suoi giovani e gli disse: «Accòstati e aggrediscilo». Egli lo colpì subito e quegli morì. </w:t>
      </w:r>
      <w:r w:rsidR="000F32E2" w:rsidRPr="002970B5">
        <w:rPr>
          <w:rFonts w:ascii="Arial" w:hAnsi="Arial" w:cs="Arial"/>
          <w:b/>
          <w:sz w:val="24"/>
          <w:szCs w:val="28"/>
        </w:rPr>
        <w:t>Davide</w:t>
      </w:r>
      <w:r w:rsidR="002970B5" w:rsidRPr="002970B5">
        <w:rPr>
          <w:rFonts w:ascii="Arial" w:hAnsi="Arial" w:cs="Arial"/>
          <w:b/>
          <w:sz w:val="24"/>
          <w:szCs w:val="28"/>
        </w:rPr>
        <w:t xml:space="preserve"> gridò a lui: «Il tuo sangue ricada sul tuo capo. Attesta contro di te la tua bocca che ha detto: “Io ho ucciso il consacrato del Signore</w:t>
      </w:r>
      <w:r w:rsidR="002970B5">
        <w:rPr>
          <w:rFonts w:ascii="Arial" w:hAnsi="Arial" w:cs="Arial"/>
          <w:b/>
          <w:sz w:val="24"/>
          <w:szCs w:val="28"/>
        </w:rPr>
        <w:t xml:space="preserve">!”» (2Sam 1,11-16). </w:t>
      </w:r>
    </w:p>
    <w:p w:rsidR="006C0EEF" w:rsidRDefault="006C0EEF" w:rsidP="00342E0E">
      <w:pPr>
        <w:jc w:val="both"/>
        <w:rPr>
          <w:rFonts w:ascii="Arial" w:hAnsi="Arial" w:cs="Arial"/>
          <w:b/>
          <w:sz w:val="24"/>
          <w:szCs w:val="28"/>
        </w:rPr>
      </w:pPr>
      <w:r>
        <w:rPr>
          <w:rFonts w:ascii="Arial" w:hAnsi="Arial" w:cs="Arial"/>
          <w:b/>
          <w:sz w:val="24"/>
          <w:szCs w:val="28"/>
        </w:rPr>
        <w:t>Perché la Scrittura dice che siamo giudicati dalle parole che escono dalla nostra bocca (ex ore tuo iudico te)? Siamo giudicati perché se il Signore compie ciò che noi abbiamo detto, siamo poi obbligati a credere. Ecco cosa dicono gli empi sul Giusto del Signore: “</w:t>
      </w:r>
      <w:r w:rsidRPr="006C0EEF">
        <w:rPr>
          <w:rFonts w:ascii="Arial" w:hAnsi="Arial" w:cs="Arial"/>
          <w:b/>
          <w:sz w:val="24"/>
          <w:szCs w:val="28"/>
        </w:rPr>
        <w:t>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r>
        <w:rPr>
          <w:rFonts w:ascii="Arial" w:hAnsi="Arial" w:cs="Arial"/>
          <w:b/>
          <w:sz w:val="24"/>
          <w:szCs w:val="28"/>
        </w:rPr>
        <w:t xml:space="preserve">”. Se il soccorso poi viene dato, se il Giusto viene liberato, allora essi </w:t>
      </w:r>
      <w:r>
        <w:rPr>
          <w:rFonts w:ascii="Arial" w:hAnsi="Arial" w:cs="Arial"/>
          <w:b/>
          <w:sz w:val="24"/>
          <w:szCs w:val="28"/>
        </w:rPr>
        <w:lastRenderedPageBreak/>
        <w:t xml:space="preserve">sono obbligati a credere che il Giusto è veramente giusto e che essi sono  empi. </w:t>
      </w:r>
      <w:r w:rsidR="00433189">
        <w:rPr>
          <w:rFonts w:ascii="Arial" w:hAnsi="Arial" w:cs="Arial"/>
          <w:b/>
          <w:sz w:val="24"/>
          <w:szCs w:val="28"/>
        </w:rPr>
        <w:t xml:space="preserve">Se rimangono empi, sono condannati dalle loro stesse parole.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76393">
        <w:rPr>
          <w:rFonts w:ascii="Arial" w:hAnsi="Arial" w:cs="Arial"/>
          <w:b/>
          <w:sz w:val="28"/>
          <w:szCs w:val="28"/>
        </w:rPr>
        <w:t>Sap 2,1a.12-22</w:t>
      </w:r>
    </w:p>
    <w:p w:rsidR="002970B5" w:rsidRDefault="00BE7786" w:rsidP="002970B5">
      <w:pPr>
        <w:jc w:val="both"/>
        <w:rPr>
          <w:rFonts w:ascii="Arial" w:hAnsi="Arial" w:cs="Arial"/>
          <w:b/>
          <w:sz w:val="24"/>
          <w:szCs w:val="28"/>
        </w:rPr>
      </w:pPr>
      <w:r w:rsidRPr="00BE7786">
        <w:rPr>
          <w:rFonts w:ascii="Arial" w:hAnsi="Arial" w:cs="Arial"/>
          <w:b/>
          <w:sz w:val="24"/>
          <w:szCs w:val="28"/>
        </w:rPr>
        <w:t>Dicono</w:t>
      </w:r>
      <w:r w:rsidR="00F801BD" w:rsidRPr="00BE7786">
        <w:rPr>
          <w:rFonts w:ascii="Arial" w:hAnsi="Arial" w:cs="Arial"/>
          <w:b/>
          <w:sz w:val="24"/>
          <w:szCs w:val="28"/>
        </w:rPr>
        <w:t xml:space="preserve"> fra loro sragionando:</w:t>
      </w:r>
      <w:r w:rsidR="002970B5" w:rsidRPr="00BE7786">
        <w:rPr>
          <w:rFonts w:ascii="Arial" w:hAnsi="Arial" w:cs="Arial"/>
          <w:b/>
          <w:sz w:val="24"/>
          <w:szCs w:val="28"/>
        </w:rPr>
        <w:t xml:space="preserve"> </w:t>
      </w:r>
      <w:r w:rsidR="00F801BD" w:rsidRPr="00BE7786">
        <w:rPr>
          <w:rFonts w:ascii="Arial" w:hAnsi="Arial" w:cs="Arial"/>
          <w:b/>
          <w:sz w:val="24"/>
          <w:szCs w:val="28"/>
        </w:rPr>
        <w:t>«</w:t>
      </w:r>
      <w:r w:rsidRPr="00BE7786">
        <w:rPr>
          <w:rFonts w:ascii="Arial" w:hAnsi="Arial" w:cs="Arial"/>
          <w:b/>
          <w:sz w:val="24"/>
          <w:szCs w:val="28"/>
        </w:rPr>
        <w:t>Tendiamo</w:t>
      </w:r>
      <w:r w:rsidR="00F801BD" w:rsidRPr="00BE7786">
        <w:rPr>
          <w:rFonts w:ascii="Arial" w:hAnsi="Arial" w:cs="Arial"/>
          <w:b/>
          <w:sz w:val="24"/>
          <w:szCs w:val="28"/>
        </w:rPr>
        <w:t xml:space="preserve"> insidie al giusto, che per noi è d’incomodo</w:t>
      </w:r>
      <w:r w:rsidR="002970B5" w:rsidRPr="00BE7786">
        <w:rPr>
          <w:rFonts w:ascii="Arial" w:hAnsi="Arial" w:cs="Arial"/>
          <w:b/>
          <w:sz w:val="24"/>
          <w:szCs w:val="28"/>
        </w:rPr>
        <w:t xml:space="preserve"> </w:t>
      </w:r>
      <w:r w:rsidR="00F801BD" w:rsidRPr="00BE7786">
        <w:rPr>
          <w:rFonts w:ascii="Arial" w:hAnsi="Arial" w:cs="Arial"/>
          <w:b/>
          <w:sz w:val="24"/>
          <w:szCs w:val="28"/>
        </w:rPr>
        <w:t>e si oppone alle nostre azioni;</w:t>
      </w:r>
      <w:r w:rsidR="002970B5" w:rsidRPr="00BE7786">
        <w:rPr>
          <w:rFonts w:ascii="Arial" w:hAnsi="Arial" w:cs="Arial"/>
          <w:b/>
          <w:sz w:val="24"/>
          <w:szCs w:val="28"/>
        </w:rPr>
        <w:t xml:space="preserve"> </w:t>
      </w:r>
      <w:r w:rsidR="00F801BD" w:rsidRPr="00BE7786">
        <w:rPr>
          <w:rFonts w:ascii="Arial" w:hAnsi="Arial" w:cs="Arial"/>
          <w:b/>
          <w:sz w:val="24"/>
          <w:szCs w:val="28"/>
        </w:rPr>
        <w:t>ci rimprovera le colpe contro la legge</w:t>
      </w:r>
      <w:r w:rsidR="002970B5" w:rsidRPr="00BE7786">
        <w:rPr>
          <w:rFonts w:ascii="Arial" w:hAnsi="Arial" w:cs="Arial"/>
          <w:b/>
          <w:sz w:val="24"/>
          <w:szCs w:val="28"/>
        </w:rPr>
        <w:t xml:space="preserve"> </w:t>
      </w:r>
      <w:r w:rsidR="00F801BD" w:rsidRPr="00BE7786">
        <w:rPr>
          <w:rFonts w:ascii="Arial" w:hAnsi="Arial" w:cs="Arial"/>
          <w:b/>
          <w:sz w:val="24"/>
          <w:szCs w:val="28"/>
        </w:rPr>
        <w:t>e ci rinfaccia le trasgressioni contro l’educazione ricevuta.</w:t>
      </w:r>
      <w:r w:rsidR="002970B5" w:rsidRPr="00BE7786">
        <w:rPr>
          <w:rFonts w:ascii="Arial" w:hAnsi="Arial" w:cs="Arial"/>
          <w:b/>
          <w:sz w:val="24"/>
          <w:szCs w:val="28"/>
        </w:rPr>
        <w:t xml:space="preserve"> </w:t>
      </w:r>
      <w:r w:rsidRPr="00BE7786">
        <w:rPr>
          <w:rFonts w:ascii="Arial" w:hAnsi="Arial" w:cs="Arial"/>
          <w:b/>
          <w:sz w:val="24"/>
          <w:szCs w:val="28"/>
        </w:rPr>
        <w:t>Proclama</w:t>
      </w:r>
      <w:r w:rsidR="00F801BD" w:rsidRPr="00BE7786">
        <w:rPr>
          <w:rFonts w:ascii="Arial" w:hAnsi="Arial" w:cs="Arial"/>
          <w:b/>
          <w:sz w:val="24"/>
          <w:szCs w:val="28"/>
        </w:rPr>
        <w:t xml:space="preserve"> di possedere la conoscenza di Dio</w:t>
      </w:r>
      <w:r w:rsidR="002970B5" w:rsidRPr="00BE7786">
        <w:rPr>
          <w:rFonts w:ascii="Arial" w:hAnsi="Arial" w:cs="Arial"/>
          <w:b/>
          <w:sz w:val="24"/>
          <w:szCs w:val="28"/>
        </w:rPr>
        <w:t xml:space="preserve"> </w:t>
      </w:r>
      <w:r w:rsidR="00F801BD" w:rsidRPr="00BE7786">
        <w:rPr>
          <w:rFonts w:ascii="Arial" w:hAnsi="Arial" w:cs="Arial"/>
          <w:b/>
          <w:sz w:val="24"/>
          <w:szCs w:val="28"/>
        </w:rPr>
        <w:t>e chiama se stesso figlio del Signore.</w:t>
      </w:r>
      <w:r w:rsidR="002970B5" w:rsidRPr="00BE7786">
        <w:rPr>
          <w:rFonts w:ascii="Arial" w:hAnsi="Arial" w:cs="Arial"/>
          <w:b/>
          <w:sz w:val="24"/>
          <w:szCs w:val="28"/>
        </w:rPr>
        <w:t xml:space="preserve"> </w:t>
      </w:r>
      <w:r w:rsidRPr="00BE7786">
        <w:rPr>
          <w:rFonts w:ascii="Arial" w:hAnsi="Arial" w:cs="Arial"/>
          <w:b/>
          <w:sz w:val="24"/>
          <w:szCs w:val="28"/>
        </w:rPr>
        <w:t>È</w:t>
      </w:r>
      <w:r w:rsidR="00F801BD" w:rsidRPr="00BE7786">
        <w:rPr>
          <w:rFonts w:ascii="Arial" w:hAnsi="Arial" w:cs="Arial"/>
          <w:b/>
          <w:sz w:val="24"/>
          <w:szCs w:val="28"/>
        </w:rPr>
        <w:t xml:space="preserve"> diventato per noi una condanna dei nostri pensieri;</w:t>
      </w:r>
      <w:r w:rsidR="002970B5" w:rsidRPr="00BE7786">
        <w:rPr>
          <w:rFonts w:ascii="Arial" w:hAnsi="Arial" w:cs="Arial"/>
          <w:b/>
          <w:sz w:val="24"/>
          <w:szCs w:val="28"/>
        </w:rPr>
        <w:t xml:space="preserve"> </w:t>
      </w:r>
      <w:r w:rsidR="00F801BD" w:rsidRPr="00BE7786">
        <w:rPr>
          <w:rFonts w:ascii="Arial" w:hAnsi="Arial" w:cs="Arial"/>
          <w:b/>
          <w:sz w:val="24"/>
          <w:szCs w:val="28"/>
        </w:rPr>
        <w:t>ci è insopportabile solo al vederlo,</w:t>
      </w:r>
      <w:r w:rsidR="002970B5" w:rsidRPr="00BE7786">
        <w:rPr>
          <w:rFonts w:ascii="Arial" w:hAnsi="Arial" w:cs="Arial"/>
          <w:b/>
          <w:sz w:val="24"/>
          <w:szCs w:val="28"/>
        </w:rPr>
        <w:t xml:space="preserve"> </w:t>
      </w:r>
      <w:r w:rsidRPr="00BE7786">
        <w:rPr>
          <w:rFonts w:ascii="Arial" w:hAnsi="Arial" w:cs="Arial"/>
          <w:b/>
          <w:sz w:val="24"/>
          <w:szCs w:val="28"/>
        </w:rPr>
        <w:t>perché</w:t>
      </w:r>
      <w:r w:rsidR="00F801BD" w:rsidRPr="00BE7786">
        <w:rPr>
          <w:rFonts w:ascii="Arial" w:hAnsi="Arial" w:cs="Arial"/>
          <w:b/>
          <w:sz w:val="24"/>
          <w:szCs w:val="28"/>
        </w:rPr>
        <w:t xml:space="preserve"> la sua vita non è come quella degli altri,</w:t>
      </w:r>
      <w:r w:rsidR="002970B5" w:rsidRPr="00BE7786">
        <w:rPr>
          <w:rFonts w:ascii="Arial" w:hAnsi="Arial" w:cs="Arial"/>
          <w:b/>
          <w:sz w:val="24"/>
          <w:szCs w:val="28"/>
        </w:rPr>
        <w:t xml:space="preserve"> </w:t>
      </w:r>
      <w:r w:rsidR="00F801BD" w:rsidRPr="00BE7786">
        <w:rPr>
          <w:rFonts w:ascii="Arial" w:hAnsi="Arial" w:cs="Arial"/>
          <w:b/>
          <w:sz w:val="24"/>
          <w:szCs w:val="28"/>
        </w:rPr>
        <w:t>e del tutto diverse sono le sue strade.</w:t>
      </w:r>
      <w:r w:rsidR="002970B5" w:rsidRPr="00BE7786">
        <w:rPr>
          <w:rFonts w:ascii="Arial" w:hAnsi="Arial" w:cs="Arial"/>
          <w:b/>
          <w:sz w:val="24"/>
          <w:szCs w:val="28"/>
        </w:rPr>
        <w:t xml:space="preserve"> </w:t>
      </w:r>
      <w:r w:rsidRPr="00BE7786">
        <w:rPr>
          <w:rFonts w:ascii="Arial" w:hAnsi="Arial" w:cs="Arial"/>
          <w:b/>
          <w:sz w:val="24"/>
          <w:szCs w:val="28"/>
        </w:rPr>
        <w:t>Siamo</w:t>
      </w:r>
      <w:r w:rsidR="00F801BD" w:rsidRPr="00BE7786">
        <w:rPr>
          <w:rFonts w:ascii="Arial" w:hAnsi="Arial" w:cs="Arial"/>
          <w:b/>
          <w:sz w:val="24"/>
          <w:szCs w:val="28"/>
        </w:rPr>
        <w:t xml:space="preserve"> stati considerati da lui moneta falsa,</w:t>
      </w:r>
      <w:r w:rsidR="002970B5" w:rsidRPr="00BE7786">
        <w:rPr>
          <w:rFonts w:ascii="Arial" w:hAnsi="Arial" w:cs="Arial"/>
          <w:b/>
          <w:sz w:val="24"/>
          <w:szCs w:val="28"/>
        </w:rPr>
        <w:t xml:space="preserve"> </w:t>
      </w:r>
      <w:r w:rsidR="00F801BD" w:rsidRPr="00BE7786">
        <w:rPr>
          <w:rFonts w:ascii="Arial" w:hAnsi="Arial" w:cs="Arial"/>
          <w:b/>
          <w:sz w:val="24"/>
          <w:szCs w:val="28"/>
        </w:rPr>
        <w:t>e si tiene lontano dalle nostre vie come da cose impure.</w:t>
      </w:r>
      <w:r w:rsidR="002970B5" w:rsidRPr="00BE7786">
        <w:rPr>
          <w:rFonts w:ascii="Arial" w:hAnsi="Arial" w:cs="Arial"/>
          <w:b/>
          <w:sz w:val="24"/>
          <w:szCs w:val="28"/>
        </w:rPr>
        <w:t xml:space="preserve"> </w:t>
      </w:r>
      <w:r w:rsidR="00F801BD" w:rsidRPr="00BE7786">
        <w:rPr>
          <w:rFonts w:ascii="Arial" w:hAnsi="Arial" w:cs="Arial"/>
          <w:b/>
          <w:sz w:val="24"/>
          <w:szCs w:val="28"/>
        </w:rPr>
        <w:t>Proclama beata la sorte finale dei giusti</w:t>
      </w:r>
      <w:r w:rsidR="002970B5" w:rsidRPr="00BE7786">
        <w:rPr>
          <w:rFonts w:ascii="Arial" w:hAnsi="Arial" w:cs="Arial"/>
          <w:b/>
          <w:sz w:val="24"/>
          <w:szCs w:val="28"/>
        </w:rPr>
        <w:t xml:space="preserve"> </w:t>
      </w:r>
      <w:r w:rsidR="00F801BD" w:rsidRPr="00BE7786">
        <w:rPr>
          <w:rFonts w:ascii="Arial" w:hAnsi="Arial" w:cs="Arial"/>
          <w:b/>
          <w:sz w:val="24"/>
          <w:szCs w:val="28"/>
        </w:rPr>
        <w:t>e si vanta di avere Dio per padre.</w:t>
      </w:r>
      <w:r w:rsidR="002970B5" w:rsidRPr="00BE7786">
        <w:rPr>
          <w:rFonts w:ascii="Arial" w:hAnsi="Arial" w:cs="Arial"/>
          <w:b/>
          <w:sz w:val="24"/>
          <w:szCs w:val="28"/>
        </w:rPr>
        <w:t xml:space="preserve"> </w:t>
      </w:r>
      <w:r w:rsidRPr="00BE7786">
        <w:rPr>
          <w:rFonts w:ascii="Arial" w:hAnsi="Arial" w:cs="Arial"/>
          <w:b/>
          <w:sz w:val="24"/>
          <w:szCs w:val="28"/>
        </w:rPr>
        <w:t>Vediamo</w:t>
      </w:r>
      <w:r w:rsidR="00F801BD" w:rsidRPr="00BE7786">
        <w:rPr>
          <w:rFonts w:ascii="Arial" w:hAnsi="Arial" w:cs="Arial"/>
          <w:b/>
          <w:sz w:val="24"/>
          <w:szCs w:val="28"/>
        </w:rPr>
        <w:t xml:space="preserve"> se le sue parole sono vere,</w:t>
      </w:r>
      <w:r w:rsidR="002970B5" w:rsidRPr="00BE7786">
        <w:rPr>
          <w:rFonts w:ascii="Arial" w:hAnsi="Arial" w:cs="Arial"/>
          <w:b/>
          <w:sz w:val="24"/>
          <w:szCs w:val="28"/>
        </w:rPr>
        <w:t xml:space="preserve"> </w:t>
      </w:r>
      <w:r w:rsidR="00F801BD" w:rsidRPr="00BE7786">
        <w:rPr>
          <w:rFonts w:ascii="Arial" w:hAnsi="Arial" w:cs="Arial"/>
          <w:b/>
          <w:sz w:val="24"/>
          <w:szCs w:val="28"/>
        </w:rPr>
        <w:t>consideriamo ciò che gli accadrà alla fine.</w:t>
      </w:r>
      <w:r w:rsidR="002970B5" w:rsidRPr="00BE7786">
        <w:rPr>
          <w:rFonts w:ascii="Arial" w:hAnsi="Arial" w:cs="Arial"/>
          <w:b/>
          <w:sz w:val="24"/>
          <w:szCs w:val="28"/>
        </w:rPr>
        <w:t xml:space="preserve"> </w:t>
      </w:r>
      <w:r w:rsidRPr="00BE7786">
        <w:rPr>
          <w:rFonts w:ascii="Arial" w:hAnsi="Arial" w:cs="Arial"/>
          <w:b/>
          <w:sz w:val="24"/>
          <w:szCs w:val="28"/>
        </w:rPr>
        <w:t>Se</w:t>
      </w:r>
      <w:r w:rsidR="00F801BD" w:rsidRPr="00BE7786">
        <w:rPr>
          <w:rFonts w:ascii="Arial" w:hAnsi="Arial" w:cs="Arial"/>
          <w:b/>
          <w:sz w:val="24"/>
          <w:szCs w:val="28"/>
        </w:rPr>
        <w:t xml:space="preserve"> infatti il giusto è figlio di Dio, egli verrà in suo aiuto</w:t>
      </w:r>
      <w:r w:rsidR="002970B5" w:rsidRPr="00BE7786">
        <w:rPr>
          <w:rFonts w:ascii="Arial" w:hAnsi="Arial" w:cs="Arial"/>
          <w:b/>
          <w:sz w:val="24"/>
          <w:szCs w:val="28"/>
        </w:rPr>
        <w:t xml:space="preserve"> </w:t>
      </w:r>
      <w:r w:rsidR="00F801BD" w:rsidRPr="00BE7786">
        <w:rPr>
          <w:rFonts w:ascii="Arial" w:hAnsi="Arial" w:cs="Arial"/>
          <w:b/>
          <w:sz w:val="24"/>
          <w:szCs w:val="28"/>
        </w:rPr>
        <w:t>e lo libererà dalle mani dei suoi avversari.</w:t>
      </w:r>
      <w:r w:rsidR="002970B5" w:rsidRPr="00BE7786">
        <w:rPr>
          <w:rFonts w:ascii="Arial" w:hAnsi="Arial" w:cs="Arial"/>
          <w:b/>
          <w:sz w:val="24"/>
          <w:szCs w:val="28"/>
        </w:rPr>
        <w:t xml:space="preserve"> </w:t>
      </w:r>
      <w:r w:rsidRPr="00BE7786">
        <w:rPr>
          <w:rFonts w:ascii="Arial" w:hAnsi="Arial" w:cs="Arial"/>
          <w:b/>
          <w:sz w:val="24"/>
          <w:szCs w:val="28"/>
        </w:rPr>
        <w:t>Mettiamolo</w:t>
      </w:r>
      <w:r w:rsidR="00F801BD" w:rsidRPr="00BE7786">
        <w:rPr>
          <w:rFonts w:ascii="Arial" w:hAnsi="Arial" w:cs="Arial"/>
          <w:b/>
          <w:sz w:val="24"/>
          <w:szCs w:val="28"/>
        </w:rPr>
        <w:t xml:space="preserve"> alla prova con violenze e tormenti,</w:t>
      </w:r>
      <w:r w:rsidR="002970B5" w:rsidRPr="00BE7786">
        <w:rPr>
          <w:rFonts w:ascii="Arial" w:hAnsi="Arial" w:cs="Arial"/>
          <w:b/>
          <w:sz w:val="24"/>
          <w:szCs w:val="28"/>
        </w:rPr>
        <w:t xml:space="preserve"> </w:t>
      </w:r>
      <w:r w:rsidR="00F801BD" w:rsidRPr="00BE7786">
        <w:rPr>
          <w:rFonts w:ascii="Arial" w:hAnsi="Arial" w:cs="Arial"/>
          <w:b/>
          <w:sz w:val="24"/>
          <w:szCs w:val="28"/>
        </w:rPr>
        <w:t>per conoscere la sua mitezza</w:t>
      </w:r>
      <w:r w:rsidR="002970B5" w:rsidRPr="00BE7786">
        <w:rPr>
          <w:rFonts w:ascii="Arial" w:hAnsi="Arial" w:cs="Arial"/>
          <w:b/>
          <w:sz w:val="24"/>
          <w:szCs w:val="28"/>
        </w:rPr>
        <w:t xml:space="preserve"> </w:t>
      </w:r>
      <w:r w:rsidR="00F801BD" w:rsidRPr="00BE7786">
        <w:rPr>
          <w:rFonts w:ascii="Arial" w:hAnsi="Arial" w:cs="Arial"/>
          <w:b/>
          <w:sz w:val="24"/>
          <w:szCs w:val="28"/>
        </w:rPr>
        <w:t>e saggiare il suo spirito di sopportazione.</w:t>
      </w:r>
      <w:r w:rsidR="002970B5" w:rsidRPr="00BE7786">
        <w:rPr>
          <w:rFonts w:ascii="Arial" w:hAnsi="Arial" w:cs="Arial"/>
          <w:b/>
          <w:sz w:val="24"/>
          <w:szCs w:val="28"/>
        </w:rPr>
        <w:t xml:space="preserve"> </w:t>
      </w:r>
      <w:r w:rsidRPr="00BE7786">
        <w:rPr>
          <w:rFonts w:ascii="Arial" w:hAnsi="Arial" w:cs="Arial"/>
          <w:b/>
          <w:sz w:val="24"/>
          <w:szCs w:val="28"/>
        </w:rPr>
        <w:t>Condanniamolo</w:t>
      </w:r>
      <w:r w:rsidR="00F801BD" w:rsidRPr="00BE7786">
        <w:rPr>
          <w:rFonts w:ascii="Arial" w:hAnsi="Arial" w:cs="Arial"/>
          <w:b/>
          <w:sz w:val="24"/>
          <w:szCs w:val="28"/>
        </w:rPr>
        <w:t xml:space="preserve"> a una morte infamante,</w:t>
      </w:r>
      <w:r w:rsidR="002970B5" w:rsidRPr="00BE7786">
        <w:rPr>
          <w:rFonts w:ascii="Arial" w:hAnsi="Arial" w:cs="Arial"/>
          <w:b/>
          <w:sz w:val="24"/>
          <w:szCs w:val="28"/>
        </w:rPr>
        <w:t xml:space="preserve">  </w:t>
      </w:r>
      <w:r w:rsidR="00F801BD" w:rsidRPr="00BE7786">
        <w:rPr>
          <w:rFonts w:ascii="Arial" w:hAnsi="Arial" w:cs="Arial"/>
          <w:b/>
          <w:sz w:val="24"/>
          <w:szCs w:val="28"/>
        </w:rPr>
        <w:t>perché, secondo le sue parole, il soccorso gli verrà».</w:t>
      </w:r>
      <w:r w:rsidR="002970B5" w:rsidRPr="00BE7786">
        <w:rPr>
          <w:rFonts w:ascii="Arial" w:hAnsi="Arial" w:cs="Arial"/>
          <w:b/>
          <w:sz w:val="24"/>
          <w:szCs w:val="28"/>
        </w:rPr>
        <w:t xml:space="preserve"> </w:t>
      </w:r>
      <w:r w:rsidRPr="00BE7786">
        <w:rPr>
          <w:rFonts w:ascii="Arial" w:hAnsi="Arial" w:cs="Arial"/>
          <w:b/>
          <w:sz w:val="24"/>
          <w:szCs w:val="28"/>
        </w:rPr>
        <w:t>Hanno</w:t>
      </w:r>
      <w:r w:rsidR="00F801BD" w:rsidRPr="00BE7786">
        <w:rPr>
          <w:rFonts w:ascii="Arial" w:hAnsi="Arial" w:cs="Arial"/>
          <w:b/>
          <w:sz w:val="24"/>
          <w:szCs w:val="28"/>
        </w:rPr>
        <w:t xml:space="preserve"> pensato così, ma si sono sbagliati;</w:t>
      </w:r>
      <w:r w:rsidR="002970B5" w:rsidRPr="00BE7786">
        <w:rPr>
          <w:rFonts w:ascii="Arial" w:hAnsi="Arial" w:cs="Arial"/>
          <w:b/>
          <w:sz w:val="24"/>
          <w:szCs w:val="28"/>
        </w:rPr>
        <w:t xml:space="preserve"> </w:t>
      </w:r>
      <w:r w:rsidR="00F801BD" w:rsidRPr="00BE7786">
        <w:rPr>
          <w:rFonts w:ascii="Arial" w:hAnsi="Arial" w:cs="Arial"/>
          <w:b/>
          <w:sz w:val="24"/>
          <w:szCs w:val="28"/>
        </w:rPr>
        <w:t>la loro malizia li ha accecati.</w:t>
      </w:r>
      <w:r w:rsidR="002970B5" w:rsidRPr="00BE7786">
        <w:rPr>
          <w:rFonts w:ascii="Arial" w:hAnsi="Arial" w:cs="Arial"/>
          <w:b/>
          <w:sz w:val="24"/>
          <w:szCs w:val="28"/>
        </w:rPr>
        <w:t xml:space="preserve"> </w:t>
      </w:r>
      <w:r w:rsidRPr="00BE7786">
        <w:rPr>
          <w:rFonts w:ascii="Arial" w:hAnsi="Arial" w:cs="Arial"/>
          <w:b/>
          <w:sz w:val="24"/>
          <w:szCs w:val="28"/>
        </w:rPr>
        <w:t>Non</w:t>
      </w:r>
      <w:r w:rsidR="00F801BD" w:rsidRPr="00BE7786">
        <w:rPr>
          <w:rFonts w:ascii="Arial" w:hAnsi="Arial" w:cs="Arial"/>
          <w:b/>
          <w:sz w:val="24"/>
          <w:szCs w:val="28"/>
        </w:rPr>
        <w:t xml:space="preserve"> conoscono i misteriosi segreti di Dio,</w:t>
      </w:r>
      <w:r w:rsidR="002970B5" w:rsidRPr="00BE7786">
        <w:rPr>
          <w:rFonts w:ascii="Arial" w:hAnsi="Arial" w:cs="Arial"/>
          <w:b/>
          <w:sz w:val="24"/>
          <w:szCs w:val="28"/>
        </w:rPr>
        <w:t xml:space="preserve"> </w:t>
      </w:r>
      <w:r w:rsidR="00F801BD" w:rsidRPr="00BE7786">
        <w:rPr>
          <w:rFonts w:ascii="Arial" w:hAnsi="Arial" w:cs="Arial"/>
          <w:b/>
          <w:sz w:val="24"/>
          <w:szCs w:val="28"/>
        </w:rPr>
        <w:t>non sperano ricompensa per la rettitudine</w:t>
      </w:r>
      <w:r w:rsidR="002970B5" w:rsidRPr="00BE7786">
        <w:rPr>
          <w:rFonts w:ascii="Arial" w:hAnsi="Arial" w:cs="Arial"/>
          <w:b/>
          <w:sz w:val="24"/>
          <w:szCs w:val="28"/>
        </w:rPr>
        <w:t xml:space="preserve"> </w:t>
      </w:r>
      <w:r w:rsidR="00F801BD" w:rsidRPr="00BE7786">
        <w:rPr>
          <w:rFonts w:ascii="Arial" w:hAnsi="Arial" w:cs="Arial"/>
          <w:b/>
          <w:sz w:val="24"/>
          <w:szCs w:val="28"/>
        </w:rPr>
        <w:t>né credono a un premio per una vita irreprensibile.</w:t>
      </w:r>
      <w:r w:rsidR="002970B5" w:rsidRPr="00BE7786">
        <w:rPr>
          <w:rFonts w:ascii="Arial" w:hAnsi="Arial" w:cs="Arial"/>
          <w:b/>
          <w:sz w:val="24"/>
          <w:szCs w:val="28"/>
        </w:rPr>
        <w:t xml:space="preserve"> </w:t>
      </w:r>
    </w:p>
    <w:p w:rsidR="00F9190E" w:rsidRDefault="00433189" w:rsidP="002970B5">
      <w:pPr>
        <w:jc w:val="both"/>
        <w:rPr>
          <w:rFonts w:ascii="Arial" w:hAnsi="Arial" w:cs="Arial"/>
          <w:b/>
          <w:sz w:val="24"/>
          <w:szCs w:val="28"/>
        </w:rPr>
      </w:pPr>
      <w:r>
        <w:rPr>
          <w:rFonts w:ascii="Arial" w:hAnsi="Arial" w:cs="Arial"/>
          <w:b/>
          <w:sz w:val="24"/>
          <w:szCs w:val="28"/>
        </w:rPr>
        <w:t>Gesù è risorto. Il Signore lo ha liberato dalla morte. Quanti lo hanno ucciso non solo non credono, pagano i soldati perché attestino il falso: “</w:t>
      </w:r>
      <w:r w:rsidR="00F9190E" w:rsidRPr="00F9190E">
        <w:rPr>
          <w:rFonts w:ascii="Arial" w:hAnsi="Arial" w:cs="Arial"/>
          <w:b/>
          <w:sz w:val="24"/>
          <w:szCs w:val="28"/>
        </w:rPr>
        <w:t>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w:t>
      </w:r>
      <w:r w:rsidR="00F9190E">
        <w:rPr>
          <w:rFonts w:ascii="Arial" w:hAnsi="Arial" w:cs="Arial"/>
          <w:b/>
          <w:sz w:val="24"/>
          <w:szCs w:val="28"/>
        </w:rPr>
        <w:t>lgato fra i Giudei fino ad oggi</w:t>
      </w:r>
      <w:r>
        <w:rPr>
          <w:rFonts w:ascii="Arial" w:hAnsi="Arial" w:cs="Arial"/>
          <w:b/>
          <w:sz w:val="24"/>
          <w:szCs w:val="28"/>
        </w:rPr>
        <w:t>”</w:t>
      </w:r>
      <w:r w:rsidR="00F9190E">
        <w:rPr>
          <w:rFonts w:ascii="Arial" w:hAnsi="Arial" w:cs="Arial"/>
          <w:b/>
          <w:sz w:val="24"/>
          <w:szCs w:val="28"/>
        </w:rPr>
        <w:t xml:space="preserve"> (Mt 28,11-15).</w:t>
      </w:r>
      <w:r>
        <w:rPr>
          <w:rFonts w:ascii="Arial" w:hAnsi="Arial" w:cs="Arial"/>
          <w:b/>
          <w:sz w:val="24"/>
          <w:szCs w:val="28"/>
        </w:rPr>
        <w:t xml:space="preserve"> Costoro sono giudicati sulle loro parole. Hanno detto che se Gesù fosse sceso dalla croce, avrebbero creduto in Lui. Gesù è stato liberato dalla morte con la gloriosa risurrezione ed essi hanno pagato i soldati perché testimoniassero il falso. Sono doppiamente colpevoli: per non aver creduto e per aver diffuso nella storia una falsità su Gesù Signore, il Giusto di Dio. </w:t>
      </w:r>
      <w:r w:rsidR="004E523B">
        <w:rPr>
          <w:rFonts w:ascii="Arial" w:hAnsi="Arial" w:cs="Arial"/>
          <w:b/>
          <w:sz w:val="24"/>
          <w:szCs w:val="28"/>
        </w:rPr>
        <w:t xml:space="preserve">Gesù ci avvisa che per ogni parola vana che esce dalla nostra bocca siamo convocati in giudizio. Ognuno è </w:t>
      </w:r>
      <w:r w:rsidR="00650BF4">
        <w:rPr>
          <w:rFonts w:ascii="Arial" w:hAnsi="Arial" w:cs="Arial"/>
          <w:b/>
          <w:sz w:val="24"/>
          <w:szCs w:val="28"/>
        </w:rPr>
        <w:t>g</w:t>
      </w:r>
      <w:r w:rsidR="004E523B">
        <w:rPr>
          <w:rFonts w:ascii="Arial" w:hAnsi="Arial" w:cs="Arial"/>
          <w:b/>
          <w:sz w:val="24"/>
          <w:szCs w:val="28"/>
        </w:rPr>
        <w:t xml:space="preserve">iudicato per le sue parole – ex ore tuo iudico te –. In base alle tue parole sarai giudicato e in base alle tue parole sarai condannato. Nessuno si illuda. La falsità cade sulla testa di chi la pronuncia. Così anche la menzogna e la calunnia. Siamo avvisati. </w:t>
      </w:r>
    </w:p>
    <w:p w:rsidR="00576393" w:rsidRPr="00576393" w:rsidRDefault="00646B42" w:rsidP="002970B5">
      <w:pPr>
        <w:jc w:val="both"/>
        <w:rPr>
          <w:rFonts w:ascii="Arial" w:hAnsi="Arial" w:cs="Arial"/>
          <w:b/>
          <w:sz w:val="24"/>
        </w:rPr>
      </w:pPr>
      <w:r>
        <w:rPr>
          <w:rFonts w:ascii="Arial" w:hAnsi="Arial" w:cs="Arial"/>
          <w:b/>
          <w:sz w:val="24"/>
        </w:rPr>
        <w:lastRenderedPageBreak/>
        <w:t>LETTURA DEL VANGELO</w:t>
      </w:r>
      <w:bookmarkStart w:id="0" w:name="_GoBack"/>
      <w:bookmarkEnd w:id="0"/>
    </w:p>
    <w:p w:rsidR="00AE3B2A" w:rsidRPr="004E523B" w:rsidRDefault="00BE7786" w:rsidP="007333B6">
      <w:pPr>
        <w:jc w:val="both"/>
        <w:rPr>
          <w:rFonts w:ascii="Arial" w:hAnsi="Arial" w:cs="Arial"/>
          <w:b/>
          <w:sz w:val="24"/>
          <w:szCs w:val="26"/>
        </w:rPr>
      </w:pPr>
      <w:r w:rsidRPr="004E523B">
        <w:rPr>
          <w:rFonts w:ascii="Arial" w:hAnsi="Arial" w:cs="Arial"/>
          <w:b/>
          <w:sz w:val="24"/>
          <w:szCs w:val="26"/>
        </w:rPr>
        <w:t xml:space="preserve">«Certo, voi mi conoscete e sapete di dove sono. Eppure non sono venuto da me stesso, ma chi mi ha mandato è veritiero, e voi non lo conoscete. Io lo conosco, perché vengo da lui ed egli mi ha mandato».  </w:t>
      </w:r>
    </w:p>
    <w:p w:rsidR="00DB6379" w:rsidRDefault="004E523B" w:rsidP="00DB6379">
      <w:pPr>
        <w:jc w:val="both"/>
        <w:rPr>
          <w:rFonts w:ascii="Arial" w:hAnsi="Arial" w:cs="Arial"/>
          <w:b/>
          <w:sz w:val="24"/>
          <w:szCs w:val="28"/>
        </w:rPr>
      </w:pPr>
      <w:r>
        <w:rPr>
          <w:rFonts w:ascii="Arial" w:hAnsi="Arial" w:cs="Arial"/>
          <w:b/>
          <w:sz w:val="24"/>
          <w:szCs w:val="28"/>
        </w:rPr>
        <w:t>Il mistero di Gesù è così alto, così profondo, così divino, così eterno</w:t>
      </w:r>
      <w:r w:rsidR="00DB6379">
        <w:rPr>
          <w:rFonts w:ascii="Arial" w:hAnsi="Arial" w:cs="Arial"/>
          <w:b/>
          <w:sz w:val="24"/>
          <w:szCs w:val="28"/>
        </w:rPr>
        <w:t>,</w:t>
      </w:r>
      <w:r>
        <w:rPr>
          <w:rFonts w:ascii="Arial" w:hAnsi="Arial" w:cs="Arial"/>
          <w:b/>
          <w:sz w:val="24"/>
          <w:szCs w:val="28"/>
        </w:rPr>
        <w:t xml:space="preserve"> </w:t>
      </w:r>
      <w:r w:rsidR="00DB6379">
        <w:rPr>
          <w:rFonts w:ascii="Arial" w:hAnsi="Arial" w:cs="Arial"/>
          <w:b/>
          <w:sz w:val="24"/>
          <w:szCs w:val="28"/>
        </w:rPr>
        <w:t>tanto alto, profondo, divino, eterno che non basta una eternità per poterlo comprender</w:t>
      </w:r>
      <w:r w:rsidR="00650BF4">
        <w:rPr>
          <w:rFonts w:ascii="Arial" w:hAnsi="Arial" w:cs="Arial"/>
          <w:b/>
          <w:sz w:val="24"/>
          <w:szCs w:val="28"/>
        </w:rPr>
        <w:t>e</w:t>
      </w:r>
      <w:r w:rsidR="00DB6379">
        <w:rPr>
          <w:rFonts w:ascii="Arial" w:hAnsi="Arial" w:cs="Arial"/>
          <w:b/>
          <w:sz w:val="24"/>
          <w:szCs w:val="28"/>
        </w:rPr>
        <w:t xml:space="preserve"> nella </w:t>
      </w:r>
      <w:proofErr w:type="spellStart"/>
      <w:r w:rsidR="00DB6379">
        <w:rPr>
          <w:rFonts w:ascii="Arial" w:hAnsi="Arial" w:cs="Arial"/>
          <w:b/>
          <w:sz w:val="24"/>
          <w:szCs w:val="28"/>
        </w:rPr>
        <w:t>ua</w:t>
      </w:r>
      <w:proofErr w:type="spellEnd"/>
      <w:r w:rsidR="00DB6379">
        <w:rPr>
          <w:rFonts w:ascii="Arial" w:hAnsi="Arial" w:cs="Arial"/>
          <w:b/>
          <w:sz w:val="24"/>
          <w:szCs w:val="28"/>
        </w:rPr>
        <w:t xml:space="preserve"> pienezza. Ecco cosa abbiamo scritto di Lui, di Gesù, quando tempo addietro: “</w:t>
      </w:r>
      <w:r w:rsidR="00DB6379" w:rsidRPr="00DB6379">
        <w:rPr>
          <w:rFonts w:ascii="Arial" w:hAnsi="Arial" w:cs="Arial"/>
          <w:b/>
          <w:sz w:val="24"/>
          <w:szCs w:val="28"/>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r w:rsidR="00DB6379">
        <w:rPr>
          <w:rFonts w:ascii="Arial" w:hAnsi="Arial" w:cs="Arial"/>
          <w:b/>
          <w:sz w:val="24"/>
          <w:szCs w:val="28"/>
        </w:rPr>
        <w:t xml:space="preserve"> </w:t>
      </w:r>
      <w:r w:rsidR="00DB6379" w:rsidRPr="00DB6379">
        <w:rPr>
          <w:rFonts w:ascii="Arial" w:hAnsi="Arial" w:cs="Arial"/>
          <w:b/>
          <w:sz w:val="24"/>
          <w:szCs w:val="28"/>
        </w:rPr>
        <w:t xml:space="preserve">Che l’uomo non creda nella verità di Cristo Gesù è realtà. La fede dipende dall’accoglienza della Parola annunziata, predicata, insegnata. Ma che non creda il cristiano, pone seri problemi. Manca di coerenza tra ciò che dice di essere e ciò che professa. </w:t>
      </w:r>
    </w:p>
    <w:p w:rsidR="00DB6379" w:rsidRPr="00DB6379" w:rsidRDefault="00DB6379" w:rsidP="00DB6379">
      <w:pPr>
        <w:jc w:val="both"/>
        <w:rPr>
          <w:rFonts w:ascii="Arial" w:hAnsi="Arial" w:cs="Arial"/>
          <w:b/>
          <w:sz w:val="24"/>
          <w:szCs w:val="28"/>
        </w:rPr>
      </w:pPr>
      <w:r w:rsidRPr="00DB6379">
        <w:rPr>
          <w:rFonts w:ascii="Arial" w:hAnsi="Arial" w:cs="Arial"/>
          <w:b/>
          <w:sz w:val="24"/>
          <w:szCs w:val="28"/>
        </w:rPr>
        <w:t>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r>
        <w:rPr>
          <w:rFonts w:ascii="Arial" w:hAnsi="Arial" w:cs="Arial"/>
          <w:b/>
          <w:sz w:val="24"/>
          <w:szCs w:val="28"/>
        </w:rPr>
        <w:t xml:space="preserve"> </w:t>
      </w:r>
      <w:r w:rsidRPr="00DB6379">
        <w:rPr>
          <w:rFonts w:ascii="Arial" w:hAnsi="Arial" w:cs="Arial"/>
          <w:b/>
          <w:sz w:val="24"/>
          <w:szCs w:val="28"/>
        </w:rPr>
        <w:t xml:space="preserve">Gesù non è paragonabile con nessuna realtà esistente. Non esiste un Angelo che possa mettersi alla pari con Lui. Gesù dell’Angelo è il Creatore e il Signore, così come è il Creatore e il Signore di ogni uomo. Lui è il solo generato </w:t>
      </w:r>
      <w:r w:rsidR="001535CD">
        <w:rPr>
          <w:rFonts w:ascii="Arial" w:hAnsi="Arial" w:cs="Arial"/>
          <w:b/>
          <w:sz w:val="24"/>
          <w:szCs w:val="28"/>
        </w:rPr>
        <w:t xml:space="preserve">dal Padre </w:t>
      </w:r>
      <w:r w:rsidRPr="00DB6379">
        <w:rPr>
          <w:rFonts w:ascii="Arial" w:hAnsi="Arial" w:cs="Arial"/>
          <w:b/>
          <w:sz w:val="24"/>
          <w:szCs w:val="28"/>
        </w:rPr>
        <w:t xml:space="preserve">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w:t>
      </w:r>
      <w:r w:rsidRPr="00DB6379">
        <w:rPr>
          <w:rFonts w:ascii="Arial" w:hAnsi="Arial" w:cs="Arial"/>
          <w:b/>
          <w:sz w:val="24"/>
          <w:szCs w:val="28"/>
        </w:rPr>
        <w:lastRenderedPageBreak/>
        <w:t>per Lui, con Lui, in Lui, divenendo suo vero corpo, sua ver</w:t>
      </w:r>
      <w:r w:rsidR="001535CD">
        <w:rPr>
          <w:rFonts w:ascii="Arial" w:hAnsi="Arial" w:cs="Arial"/>
          <w:b/>
          <w:sz w:val="24"/>
          <w:szCs w:val="28"/>
        </w:rPr>
        <w:t>a</w:t>
      </w:r>
      <w:r w:rsidRPr="00DB6379">
        <w:rPr>
          <w:rFonts w:ascii="Arial" w:hAnsi="Arial" w:cs="Arial"/>
          <w:b/>
          <w:sz w:val="24"/>
          <w:szCs w:val="28"/>
        </w:rPr>
        <w:t xml:space="preserve"> vita, per essere manifestazione della sua vera vita in mezzo ai suoi fratelli.</w:t>
      </w:r>
    </w:p>
    <w:p w:rsidR="00DB6379" w:rsidRDefault="00DB6379" w:rsidP="00DB6379">
      <w:pPr>
        <w:jc w:val="both"/>
        <w:rPr>
          <w:rFonts w:ascii="Arial" w:hAnsi="Arial" w:cs="Arial"/>
          <w:b/>
          <w:sz w:val="24"/>
          <w:szCs w:val="28"/>
        </w:rPr>
      </w:pPr>
      <w:r w:rsidRPr="00DB6379">
        <w:rPr>
          <w:rFonts w:ascii="Arial" w:hAnsi="Arial" w:cs="Arial"/>
          <w:b/>
          <w:sz w:val="24"/>
          <w:szCs w:val="28"/>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r>
        <w:rPr>
          <w:rFonts w:ascii="Arial" w:hAnsi="Arial" w:cs="Arial"/>
          <w:b/>
          <w:sz w:val="24"/>
          <w:szCs w:val="28"/>
        </w:rPr>
        <w:t>”</w:t>
      </w:r>
    </w:p>
    <w:p w:rsidR="00DB6379" w:rsidRPr="00BE7786" w:rsidRDefault="00DB6379" w:rsidP="00DB6379">
      <w:pPr>
        <w:jc w:val="both"/>
        <w:rPr>
          <w:rFonts w:ascii="Arial" w:hAnsi="Arial" w:cs="Arial"/>
          <w:b/>
          <w:sz w:val="24"/>
          <w:szCs w:val="28"/>
        </w:rPr>
      </w:pPr>
      <w:r>
        <w:rPr>
          <w:rFonts w:ascii="Arial" w:hAnsi="Arial" w:cs="Arial"/>
          <w:b/>
          <w:sz w:val="24"/>
          <w:szCs w:val="28"/>
        </w:rPr>
        <w:t>Qual è allora la via per i contemporanei di Gesù per aprirsi alla fede in Lui? Questa via sono le sue opere. Sono queste che attestano che Lui viene da Dio, anzi che Dio è con Lui. I Giudei negano le opere, anzi le attribuivano a Satana, pur di negare questa altissima verità: Dio è con Gesù. Gesù è con Dio. Gesù viene da Dio. Lo attestano le sue opere.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76393">
        <w:rPr>
          <w:rFonts w:ascii="Arial" w:hAnsi="Arial" w:cs="Arial"/>
          <w:b/>
          <w:sz w:val="28"/>
          <w:szCs w:val="28"/>
        </w:rPr>
        <w:t>Gv 7,1-2.10.25-30</w:t>
      </w:r>
    </w:p>
    <w:p w:rsidR="00070E64" w:rsidRDefault="00BE7786" w:rsidP="00F801BD">
      <w:pPr>
        <w:jc w:val="both"/>
        <w:rPr>
          <w:rFonts w:ascii="Arial" w:hAnsi="Arial" w:cs="Arial"/>
          <w:b/>
          <w:sz w:val="24"/>
          <w:szCs w:val="28"/>
        </w:rPr>
      </w:pPr>
      <w:r w:rsidRPr="00BE7786">
        <w:rPr>
          <w:rFonts w:ascii="Arial" w:hAnsi="Arial" w:cs="Arial"/>
          <w:b/>
          <w:sz w:val="24"/>
          <w:szCs w:val="28"/>
        </w:rPr>
        <w:t>Dopo</w:t>
      </w:r>
      <w:r w:rsidR="00F801BD" w:rsidRPr="00BE7786">
        <w:rPr>
          <w:rFonts w:ascii="Arial" w:hAnsi="Arial" w:cs="Arial"/>
          <w:b/>
          <w:sz w:val="24"/>
          <w:szCs w:val="28"/>
        </w:rPr>
        <w:t xml:space="preserve"> questi fatti, Gesù se ne andava per la Galilea; infatti non voleva più percorrere la Giudea, perché i Giudei cercavano di ucciderlo. </w:t>
      </w:r>
      <w:r w:rsidRPr="00BE7786">
        <w:rPr>
          <w:rFonts w:ascii="Arial" w:hAnsi="Arial" w:cs="Arial"/>
          <w:b/>
          <w:sz w:val="24"/>
          <w:szCs w:val="28"/>
        </w:rPr>
        <w:t>Si</w:t>
      </w:r>
      <w:r w:rsidR="00F801BD" w:rsidRPr="00BE7786">
        <w:rPr>
          <w:rFonts w:ascii="Arial" w:hAnsi="Arial" w:cs="Arial"/>
          <w:b/>
          <w:sz w:val="24"/>
          <w:szCs w:val="28"/>
        </w:rPr>
        <w:t xml:space="preserve"> avvicinava intanto la festa dei Giudei, quella delle Capanne. </w:t>
      </w:r>
      <w:r w:rsidRPr="00BE7786">
        <w:rPr>
          <w:rFonts w:ascii="Arial" w:hAnsi="Arial" w:cs="Arial"/>
          <w:b/>
          <w:sz w:val="24"/>
          <w:szCs w:val="28"/>
        </w:rPr>
        <w:t>Ma</w:t>
      </w:r>
      <w:r w:rsidR="00F801BD" w:rsidRPr="00BE7786">
        <w:rPr>
          <w:rFonts w:ascii="Arial" w:hAnsi="Arial" w:cs="Arial"/>
          <w:b/>
          <w:sz w:val="24"/>
          <w:szCs w:val="28"/>
        </w:rPr>
        <w:t xml:space="preserve"> quando i suoi fratelli salirono per la festa, vi salì anche lui: non apertamente, ma quasi di nascosto. </w:t>
      </w:r>
      <w:r w:rsidR="002970B5" w:rsidRPr="00BE7786">
        <w:rPr>
          <w:rFonts w:ascii="Arial" w:hAnsi="Arial" w:cs="Arial"/>
          <w:b/>
          <w:sz w:val="24"/>
          <w:szCs w:val="28"/>
        </w:rPr>
        <w:t xml:space="preserve"> </w:t>
      </w:r>
      <w:r w:rsidRPr="00BE7786">
        <w:rPr>
          <w:rFonts w:ascii="Arial" w:hAnsi="Arial" w:cs="Arial"/>
          <w:b/>
          <w:sz w:val="24"/>
          <w:szCs w:val="28"/>
        </w:rPr>
        <w:t>Intanto</w:t>
      </w:r>
      <w:r w:rsidR="00F801BD" w:rsidRPr="00BE7786">
        <w:rPr>
          <w:rFonts w:ascii="Arial" w:hAnsi="Arial" w:cs="Arial"/>
          <w:b/>
          <w:sz w:val="24"/>
          <w:szCs w:val="28"/>
        </w:rPr>
        <w:t xml:space="preserve"> alcuni abitanti di Gerusalemme dicevano: «Non è costui quello che cercano di uccidere? </w:t>
      </w:r>
      <w:r w:rsidRPr="00BE7786">
        <w:rPr>
          <w:rFonts w:ascii="Arial" w:hAnsi="Arial" w:cs="Arial"/>
          <w:b/>
          <w:sz w:val="24"/>
          <w:szCs w:val="28"/>
        </w:rPr>
        <w:t>Ecco</w:t>
      </w:r>
      <w:r w:rsidR="00F801BD" w:rsidRPr="00BE7786">
        <w:rPr>
          <w:rFonts w:ascii="Arial" w:hAnsi="Arial" w:cs="Arial"/>
          <w:b/>
          <w:sz w:val="24"/>
          <w:szCs w:val="28"/>
        </w:rPr>
        <w:t xml:space="preserve">, egli parla liberamente, eppure non gli dicono nulla. I capi hanno forse riconosciuto davvero che egli è il Cristo? </w:t>
      </w:r>
      <w:r w:rsidRPr="00BE7786">
        <w:rPr>
          <w:rFonts w:ascii="Arial" w:hAnsi="Arial" w:cs="Arial"/>
          <w:b/>
          <w:sz w:val="24"/>
          <w:szCs w:val="28"/>
        </w:rPr>
        <w:t>Ma</w:t>
      </w:r>
      <w:r w:rsidR="00F801BD" w:rsidRPr="00BE7786">
        <w:rPr>
          <w:rFonts w:ascii="Arial" w:hAnsi="Arial" w:cs="Arial"/>
          <w:b/>
          <w:sz w:val="24"/>
          <w:szCs w:val="28"/>
        </w:rPr>
        <w:t xml:space="preserve"> costui sappiamo di dov’è; il Cristo invece, quando verrà, nessuno saprà di dove sia». </w:t>
      </w:r>
      <w:r w:rsidRPr="00BE7786">
        <w:rPr>
          <w:rFonts w:ascii="Arial" w:hAnsi="Arial" w:cs="Arial"/>
          <w:b/>
          <w:sz w:val="24"/>
          <w:szCs w:val="28"/>
        </w:rPr>
        <w:t>Gesù</w:t>
      </w:r>
      <w:r w:rsidR="00F801BD" w:rsidRPr="00BE7786">
        <w:rPr>
          <w:rFonts w:ascii="Arial" w:hAnsi="Arial" w:cs="Arial"/>
          <w:b/>
          <w:sz w:val="24"/>
          <w:szCs w:val="28"/>
        </w:rPr>
        <w:t xml:space="preserve"> allora, mentre insegnava nel tempio, esclamò: «Certo, voi mi conoscete e sapete di dove sono. Eppure non sono venuto da me stesso, ma chi mi ha mandato è veritiero, e voi non lo conoscete. </w:t>
      </w:r>
      <w:r w:rsidRPr="00BE7786">
        <w:rPr>
          <w:rFonts w:ascii="Arial" w:hAnsi="Arial" w:cs="Arial"/>
          <w:b/>
          <w:sz w:val="24"/>
          <w:szCs w:val="28"/>
        </w:rPr>
        <w:t>Io</w:t>
      </w:r>
      <w:r w:rsidR="00F801BD" w:rsidRPr="00BE7786">
        <w:rPr>
          <w:rFonts w:ascii="Arial" w:hAnsi="Arial" w:cs="Arial"/>
          <w:b/>
          <w:sz w:val="24"/>
          <w:szCs w:val="28"/>
        </w:rPr>
        <w:t xml:space="preserve"> lo conosco, perché vengo da lui ed egli mi ha mandato». </w:t>
      </w:r>
      <w:r w:rsidR="002970B5" w:rsidRPr="00BE7786">
        <w:rPr>
          <w:rFonts w:ascii="Arial" w:hAnsi="Arial" w:cs="Arial"/>
          <w:b/>
          <w:sz w:val="24"/>
          <w:szCs w:val="28"/>
        </w:rPr>
        <w:t xml:space="preserve"> </w:t>
      </w:r>
      <w:r w:rsidRPr="00BE7786">
        <w:rPr>
          <w:rFonts w:ascii="Arial" w:hAnsi="Arial" w:cs="Arial"/>
          <w:b/>
          <w:sz w:val="24"/>
          <w:szCs w:val="28"/>
        </w:rPr>
        <w:t>Cercavano</w:t>
      </w:r>
      <w:r w:rsidR="00F801BD" w:rsidRPr="00BE7786">
        <w:rPr>
          <w:rFonts w:ascii="Arial" w:hAnsi="Arial" w:cs="Arial"/>
          <w:b/>
          <w:sz w:val="24"/>
          <w:szCs w:val="28"/>
        </w:rPr>
        <w:t xml:space="preserve"> allora di arrestarlo, ma nessuno riuscì a mettere le mani su di lui, perché non era ancora giunta la sua ora. </w:t>
      </w:r>
    </w:p>
    <w:p w:rsidR="00704CED" w:rsidRDefault="00A2544A" w:rsidP="0057601A">
      <w:pPr>
        <w:jc w:val="both"/>
        <w:rPr>
          <w:rFonts w:ascii="Arial" w:hAnsi="Arial" w:cs="Arial"/>
          <w:b/>
          <w:sz w:val="28"/>
          <w:szCs w:val="28"/>
        </w:rPr>
      </w:pPr>
      <w:r>
        <w:rPr>
          <w:rFonts w:ascii="Arial" w:hAnsi="Arial" w:cs="Arial"/>
          <w:b/>
          <w:sz w:val="24"/>
          <w:szCs w:val="28"/>
        </w:rPr>
        <w:t>Ogni opera è frutto della persona che le compie. Se le opere sono buone la persona è buona. Non una sola opera, ma tutte le opere. Se le opere possono essere solo frutto dell’onnipotenza divina, la persona è da Dio, è con Dio e Dio è con Lui. Farisei e scribi compiono opere cattive. Essi non sono da Dio. Sono dalle tenebre. Ora sempre le tenebre combatteranno per distruggere la Luce eterna e divina. La Madre di Dio ci protegga.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BA" w:rsidRDefault="00897ABA" w:rsidP="00087278">
      <w:pPr>
        <w:spacing w:after="0" w:line="240" w:lineRule="auto"/>
      </w:pPr>
      <w:r>
        <w:separator/>
      </w:r>
    </w:p>
  </w:endnote>
  <w:endnote w:type="continuationSeparator" w:id="0">
    <w:p w:rsidR="00897ABA" w:rsidRDefault="00897A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46B4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BA" w:rsidRDefault="00897ABA" w:rsidP="00087278">
      <w:pPr>
        <w:spacing w:after="0" w:line="240" w:lineRule="auto"/>
      </w:pPr>
      <w:r>
        <w:separator/>
      </w:r>
    </w:p>
  </w:footnote>
  <w:footnote w:type="continuationSeparator" w:id="0">
    <w:p w:rsidR="00897ABA" w:rsidRDefault="00897AB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2E2"/>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2CA"/>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35CD"/>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57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CA1"/>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0B5"/>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6673F"/>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3189"/>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523B"/>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393"/>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6B42"/>
    <w:rsid w:val="00647F33"/>
    <w:rsid w:val="0065093B"/>
    <w:rsid w:val="00650BF4"/>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0EEF"/>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ABA"/>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3E61"/>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544A"/>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2919"/>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E7786"/>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1CEC"/>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2D0E"/>
    <w:rsid w:val="00D95172"/>
    <w:rsid w:val="00DA07A9"/>
    <w:rsid w:val="00DA32A5"/>
    <w:rsid w:val="00DA5AA1"/>
    <w:rsid w:val="00DA68D2"/>
    <w:rsid w:val="00DA7F26"/>
    <w:rsid w:val="00DB594E"/>
    <w:rsid w:val="00DB6379"/>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345"/>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01BD"/>
    <w:rsid w:val="00F81D80"/>
    <w:rsid w:val="00F82EF4"/>
    <w:rsid w:val="00F851C4"/>
    <w:rsid w:val="00F85DA5"/>
    <w:rsid w:val="00F86B55"/>
    <w:rsid w:val="00F8743E"/>
    <w:rsid w:val="00F9190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97D8-A4DF-4CCD-A225-11C2D74A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2022-03-15T10:53:00Z</dcterms:created>
  <dcterms:modified xsi:type="dcterms:W3CDTF">2022-03-15T10:53:00Z</dcterms:modified>
</cp:coreProperties>
</file>